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800"/>
        <w:jc w:val="center"/>
      </w:pPr>
      <w:r>
        <w:rPr>
          <w:sz w:val="96"/>
          <w:szCs w:val="96"/>
        </w:rPr>
        <w:t xml:space="preserve">🎋</w:t>
      </w:r>
    </w:p>
    <w:p>
      <w:pPr>
        <w:spacing w:after="120" w:before="0"/>
        <w:jc w:val="center"/>
      </w:pPr>
      <w:r>
        <w:rPr>
          <w:rFonts w:ascii="微软雅黑" w:cs="微软雅黑" w:eastAsia="微软雅黑" w:hAnsi="微软雅黑"/>
          <w:b/>
          <w:bCs/>
          <w:color w:val="1B5E20"/>
          <w:sz w:val="76"/>
          <w:szCs w:val="76"/>
        </w:rPr>
        <w:t xml:space="preserve">竹行天下</w:t>
      </w:r>
    </w:p>
    <w:p>
      <w:pPr>
        <w:spacing w:after="80" w:before="0"/>
        <w:jc w:val="center"/>
      </w:pPr>
      <w:r>
        <w:rPr>
          <w:rFonts w:ascii="微软雅黑" w:cs="微软雅黑" w:eastAsia="微软雅黑" w:hAnsi="微软雅黑"/>
          <w:i/>
          <w:iCs/>
          <w:color w:val="388E3C"/>
          <w:sz w:val="32"/>
          <w:szCs w:val="32"/>
        </w:rPr>
        <w:t xml:space="preserve">—— 一根竹竿走江湖 ——</w:t>
      </w:r>
    </w:p>
    <w:p>
      <w:pPr>
        <w:spacing w:after="60" w:before="120"/>
        <w:jc w:val="center"/>
      </w:pPr>
      <w:r>
        <w:rPr>
          <w:rFonts w:ascii="微软雅黑" w:cs="微软雅黑" w:eastAsia="微软雅黑" w:hAnsi="微软雅黑"/>
          <w:color w:val="555555"/>
          <w:sz w:val="24"/>
          <w:szCs w:val="24"/>
        </w:rPr>
      </w:r>
    </w:p>
    <w:p>
      <w:pPr>
        <w:spacing w:after="40" w:before="40"/>
        <w:jc w:val="center"/>
      </w:pPr>
      <w:r>
        <w:rPr>
          <w:rFonts w:ascii="微软雅黑" w:cs="微软雅黑" w:eastAsia="微软雅黑" w:hAnsi="微软雅黑"/>
          <w:color w:val="555555"/>
          <w:sz w:val="22"/>
          <w:szCs w:val="22"/>
        </w:rPr>
        <w:t xml:space="preserve">2D 俯视角 JRPG  ·  中式武侠  ·  福瑞世界</w:t>
      </w:r>
    </w:p>
    <w:p>
      <w:pPr>
        <w:spacing w:after="800" w:before="40"/>
        <w:jc w:val="center"/>
      </w:pPr>
      <w:r>
        <w:rPr>
          <w:rFonts w:ascii="微软雅黑" w:cs="微软雅黑" w:eastAsia="微软雅黑" w:hAnsi="微软雅黑"/>
          <w:color w:val="555555"/>
          <w:sz w:val="22"/>
          <w:szCs w:val="22"/>
        </w:rPr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微软雅黑" w:cs="微软雅黑" w:eastAsia="微软雅黑" w:hAnsi="微软雅黑"/>
          <w:b/>
          <w:bCs/>
          <w:color w:val="2E7D32"/>
          <w:sz w:val="36"/>
          <w:szCs w:val="36"/>
        </w:rPr>
        <w:t xml:space="preserve">一、游戏概述</w:t>
      </w:r>
    </w:p>
    <w:p>
      <w:pPr>
        <w:pBdr>
          <w:bottom w:val="single" w:color="388E3C" w:sz="8"/>
        </w:pBdr>
        <w:spacing w:after="100" w:before="100"/>
      </w:pPr>
    </w:p>
    <w:p>
      <w:pPr>
        <w:pStyle w:val="Heading2"/>
        <w:spacing w:after="160" w:before="320"/>
      </w:pPr>
      <w:r>
        <w:rPr>
          <w:rFonts w:ascii="微软雅黑" w:cs="微软雅黑" w:eastAsia="微软雅黑" w:hAnsi="微软雅黑"/>
          <w:b/>
          <w:bCs/>
          <w:color w:val="388E3C"/>
          <w:sz w:val="30"/>
          <w:szCs w:val="30"/>
        </w:rPr>
        <w:t xml:space="preserve">1.1 基本信息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项目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内容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游戏名称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竹行天下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游戏类型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2D 俯视角 JRPG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美术风格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中式水墨武侠 + 萌系福瑞（兽人）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目标平台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PC / 主机 / 移动端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目标受众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15至35岁玩家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游戏体量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主线20至25小时，支线15加小时，全收集40加小时</w:t>
            </w:r>
          </w:p>
        </w:tc>
      </w:tr>
    </w:tbl>
    <w:p>
      <w:pPr>
        <w:pStyle w:val="Heading2"/>
        <w:spacing w:after="160" w:before="320"/>
      </w:pPr>
      <w:r>
        <w:rPr>
          <w:rFonts w:ascii="微软雅黑" w:cs="微软雅黑" w:eastAsia="微软雅黑" w:hAnsi="微软雅黑"/>
          <w:b/>
          <w:bCs/>
          <w:color w:val="388E3C"/>
          <w:sz w:val="30"/>
          <w:szCs w:val="30"/>
        </w:rPr>
        <w:t xml:space="preserve">1.2 核心理念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《竹行天下》是一款以中式武侠为底色、以萌系福瑞为角色载体的 2D 俯视角 JRPG。玩家扮演头戴熊猫面具的少年侠客竹头，从偏僻的竹林村庄出发，踏遍山川江湖。以竹为剑、以露为药、以笋为粮，在两位福瑞挚友白狐苍耳与青蛇青绾的陪伴下，书写一段笑中带泪的江湖传奇。游戏以竹为核心意象贯穿全局，整体基调轻松幽默，但不乏热血与感动。</w:t>
      </w:r>
    </w:p>
    <w:p>
      <w:pPr>
        <w:pStyle w:val="Heading2"/>
        <w:spacing w:after="160" w:before="320"/>
      </w:pPr>
      <w:r>
        <w:rPr>
          <w:rFonts w:ascii="微软雅黑" w:cs="微软雅黑" w:eastAsia="微软雅黑" w:hAnsi="微软雅黑"/>
          <w:b/>
          <w:bCs/>
          <w:color w:val="388E3C"/>
          <w:sz w:val="30"/>
          <w:szCs w:val="30"/>
        </w:rPr>
        <w:t xml:space="preserve">1.3 核心卖点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全竹系武器体系：十余种竹竿，从毛竹棍到天竹圣杖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双主角协同作战：白狐苍耳（法师）与青蛇青绾（刺客）常驻伴侣，战斗中并肩杀敌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福瑞江湖世界：敌人、NPC、伙伴均为不同品种的福瑞，五大区域构成完整生态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物种村群系统：按物种划分家族村落，有敌有友，敌对群落遍布地图，友好群落提供补给与剧情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竹系炼药系统：竹笋乘竹露组合配方，120加种药剂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秘境闯关技能解锁：挑战各地秘境关卡，习得独门武学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水墨国风美术：手绘水墨场景加萌系福瑞角色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微软雅黑" w:cs="微软雅黑" w:eastAsia="微软雅黑" w:hAnsi="微软雅黑"/>
          <w:b/>
          <w:bCs/>
          <w:color w:val="2E7D32"/>
          <w:sz w:val="36"/>
          <w:szCs w:val="36"/>
        </w:rPr>
        <w:t xml:space="preserve">二、世界观与地图</w:t>
      </w:r>
    </w:p>
    <w:p>
      <w:pPr>
        <w:pBdr>
          <w:bottom w:val="single" w:color="388E3C" w:sz="8"/>
        </w:pBdr>
        <w:spacing w:after="100" w:before="100"/>
      </w:pPr>
    </w:p>
    <w:p>
      <w:pPr>
        <w:pStyle w:val="Heading2"/>
        <w:spacing w:after="160" w:before="320"/>
      </w:pPr>
      <w:r>
        <w:rPr>
          <w:rFonts w:ascii="微软雅黑" w:cs="微软雅黑" w:eastAsia="微软雅黑" w:hAnsi="微软雅黑"/>
          <w:b/>
          <w:bCs/>
          <w:color w:val="388E3C"/>
          <w:sz w:val="30"/>
          <w:szCs w:val="30"/>
        </w:rPr>
        <w:t xml:space="preserve">2.1 世界设定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游戏发生在名为"竹洲"的架空大陆，山川秀丽，竹林遍布，灵气充沛。大陆居民皆为各类福瑞——拥有兽耳、尾巴与人形身躯，以武功、商贸、农耕为生。村落按物种划分：部分为友好势力（提供任务、补给、营地/安全点），部分为敌对势力（分布大量精英怪与 BOSS）。友好群落全游戏仅 3–4 个，散布于各章。敌对群落则遍布各大区域，形成险峻的江湖生态。</w:t>
      </w:r>
    </w:p>
    <w:p>
      <w:pPr>
        <w:pStyle w:val="Heading2"/>
        <w:spacing w:after="160" w:before="320"/>
      </w:pPr>
      <w:r>
        <w:rPr>
          <w:rFonts w:ascii="微软雅黑" w:cs="微软雅黑" w:eastAsia="微软雅黑" w:hAnsi="微软雅黑"/>
          <w:b/>
          <w:bCs/>
          <w:color w:val="388E3C"/>
          <w:sz w:val="30"/>
          <w:szCs w:val="30"/>
        </w:rPr>
        <w:t xml:space="preserve">2.2 五大区域详解</w:t>
      </w:r>
    </w:p>
    <w:p>
      <w:pPr>
        <w:pStyle w:val="Heading3"/>
        <w:spacing w:after="160" w:before="320"/>
      </w:pPr>
      <w:r>
        <w:rPr>
          <w:rFonts w:ascii="微软雅黑" w:cs="微软雅黑" w:eastAsia="微软雅黑" w:hAnsi="微软雅黑"/>
          <w:b/>
          <w:bCs/>
          <w:color w:val="43A047"/>
          <w:sz w:val="26"/>
          <w:szCs w:val="26"/>
        </w:rPr>
        <w:t xml:space="preserve">青竹原野（第一章·新手区）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主角故乡，位于竹洲东部，一望无际的毛竹林海，气候温润。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项目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内容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主要物种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熊猫族、兔族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敌对群落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枯竹盟·猪卫队（污染竹林，散布枯竹毒素）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友好群落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青竹村（熊猫族村落，主角出生地，豪华营地）、玉兔村（兔族村落，药材商人）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小怪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野猪斥候、竹叶蛾、枯竹藤妖、毒蜂群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精英怪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猪卫长（体型巨大，践踏攻击）、鹰隼猎手（空中单位，俯冲攻击）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BOSS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黑甲猪卫队长（第一章BOSS）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环境特色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密集竹林（弹射战术）、晨露充沛区（药材刷新点）、古桥流水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产出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毛竹竿、毛竹笋，普通竹露，初级配方</w:t>
            </w:r>
          </w:p>
        </w:tc>
      </w:tr>
    </w:tbl>
    <w:p>
      <w:pPr>
        <w:pStyle w:val="Heading3"/>
        <w:spacing w:after="160" w:before="320"/>
      </w:pPr>
      <w:r>
        <w:rPr>
          <w:rFonts w:ascii="微软雅黑" w:cs="微软雅黑" w:eastAsia="微软雅黑" w:hAnsi="微软雅黑"/>
          <w:b/>
          <w:bCs/>
          <w:color w:val="43A047"/>
          <w:sz w:val="26"/>
          <w:szCs w:val="26"/>
        </w:rPr>
        <w:t xml:space="preserve">云雾峰岭（第二章·进阶区）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连绵高山，常年云雾缭绕。峰顶生长着珍稀紫竹与方竹，隐居着各路江湖高人。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项目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内容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主要物种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狐族、蛇族、鹰族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敌对群落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雾影帮（蛇族黑帮，控制上山要道）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友好群落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白狐山寨（狐族村落，苍耳故乡，提供安全点）、凌云观（鹰族村落，提供飞行载具服务）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小怪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石甲蜈蚣、雾隐蝙蝠、山魈猿猴、落石傀儡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精英怪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雾狐术士（幻术精英，召唤幻影）、暴风鹰王（飞行精英，俯冲范围攻击）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BOSS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雾影帮主玄墨（第二章BOSS，蛇族刺客型，擅长毒与隐身）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环境特色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高山栈道（窄道战斗）、云雾遮蔽区（视野受限）、紫竹林秘境（隐藏关卡入口）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产出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紫竹长杖、方竹铁棒、紫竹笋、紫竹晨露、幻术配方</w:t>
            </w:r>
          </w:p>
        </w:tc>
      </w:tr>
    </w:tbl>
    <w:p>
      <w:pPr>
        <w:pStyle w:val="Heading3"/>
        <w:spacing w:after="160" w:before="320"/>
      </w:pPr>
      <w:r>
        <w:rPr>
          <w:rFonts w:ascii="微软雅黑" w:cs="微软雅黑" w:eastAsia="微软雅黑" w:hAnsi="微软雅黑"/>
          <w:b/>
          <w:bCs/>
          <w:color w:val="43A047"/>
          <w:sz w:val="26"/>
          <w:szCs w:val="26"/>
        </w:rPr>
        <w:t xml:space="preserve">碧波水乡（第三章·繁华区）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江南水镇风格，商贸繁荣，水道纵横。各路福瑞商人云集，是信息与机遇的中心。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项目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内容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主要物种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蛇族、幼龙族、鸭族、龟族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敌对群落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水妖殿（蛇族邪教，企图污染水乡）、暗流帮（水生黑帮，控制地下水道）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友好群落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青绾镇（蛇族村落，青绾故乡，豪华营地）、长寿村（龟族村落，提供稀有道具）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小怪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水草妖、水蚊群、泥鳅精、荷叶蛙、鲤鱼精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精英怪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水妖祭司（法系精英，召唤水元素）、暗流首领（精英刺客，高速连击加毒刃）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BOSS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水妖殿主红菱（第三章BOSS，蛇族女王型，水系范围魔法加召唤小蛇）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环境特色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水上战斗（水流影响移动速度）、水下密道（可潜水探索）、船只载具、繁华夜市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产出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水竹软鞭、慈竹双节棍、水竹笋、水竹晨露、高级配方</w:t>
            </w:r>
          </w:p>
        </w:tc>
      </w:tr>
    </w:tbl>
    <w:p>
      <w:pPr>
        <w:pStyle w:val="Heading3"/>
        <w:spacing w:after="160" w:before="320"/>
      </w:pPr>
      <w:r>
        <w:rPr>
          <w:rFonts w:ascii="微软雅黑" w:cs="微软雅黑" w:eastAsia="微软雅黑" w:hAnsi="微软雅黑"/>
          <w:b/>
          <w:bCs/>
          <w:color w:val="43A047"/>
          <w:sz w:val="26"/>
          <w:szCs w:val="26"/>
        </w:rPr>
        <w:t xml:space="preserve">赤炎荒漠（第四章·高难区）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干旱炙热的沙漠地带，金竹与龙竹顽强生长。盘踞着竹洲最凶悍的沙漠福瑞。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项目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内容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主要物种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蜥蜴族、驼族、蝎族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敌对群落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赤焰部落（蜥蜴族武装集团，占据绿洲水源）、蝎群部落（剧毒之巢）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友好群落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沙驼商队（驼族中立友好，随机出现）、隐泉绿洲（蜥蜴族难民村落，隐藏友好群落，提供关键情报）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小怪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沙蝎、火焰蜥蜴、干旱藤妖、热浪幻象、秃鹫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精英怪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炎龙蜥（高火抗，灼烧附伤）、沙暴驼王（坐骑型，踩踏加沙尘暴）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BOSS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赤焰族长炎牙（第四章BOSS，范围火焰吐息加狂暴化）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环境特色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热浪地形（持续掉血）、沙尘暴（视野大幅降低）、绿洲（水上战斗变体）、地下遗迹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产出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金竹战棍、龙竹巨棍、金竹笋、金竹晨露、火焰配方</w:t>
            </w:r>
          </w:p>
        </w:tc>
      </w:tr>
    </w:tbl>
    <w:p>
      <w:pPr>
        <w:pStyle w:val="Heading3"/>
        <w:spacing w:after="160" w:before="320"/>
      </w:pPr>
      <w:r>
        <w:rPr>
          <w:rFonts w:ascii="微软雅黑" w:cs="微软雅黑" w:eastAsia="微软雅黑" w:hAnsi="微软雅黑"/>
          <w:b/>
          <w:bCs/>
          <w:color w:val="43A047"/>
          <w:sz w:val="26"/>
          <w:szCs w:val="26"/>
        </w:rPr>
        <w:t xml:space="preserve">幽暗深林（终章·禁地）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竹洲最神秘、最危险的禁区。古老墨竹遮天蔽日，枯竹盟终极势力盘踞于此，千年封印的秘密埋藏其中。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项目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内容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主要物种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熊族（枯竹盟核心）、蝠族、蛛族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敌对群落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枯竹盟总部（熊族主导终极敌对势力）、蝠群部落（空中压制群落）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友好群落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隐熊村（熊族反叛者村落，揭露真相，提供关键情报）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小怪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枯藤妖、黑蝠、幽冥蛛、腐竹灵、暗影豹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精英怪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枯熊战士（重装压制攻击）、蝠后（范围沉默加吸血光环）、蛛母（精英召唤者）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BOSS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枯竹盟宗主枯骨（终章第一BOSS，融合枯竹之力）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环境特色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永久黑暗（需照明道具）、空间扭曲区、枯竹毒素区（持续高伤害）、天竹祭坛（最终决战）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产出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墨竹神杖、天竹圣杖（终极武器）、墨竹晨露、天竹晨露（极稀有）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终极BOSS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无根竹魔（千年枯竹怨念化身，需天竹圣杖方可击败）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微软雅黑" w:cs="微软雅黑" w:eastAsia="微软雅黑" w:hAnsi="微软雅黑"/>
          <w:b/>
          <w:bCs/>
          <w:color w:val="2E7D32"/>
          <w:sz w:val="36"/>
          <w:szCs w:val="36"/>
        </w:rPr>
        <w:t xml:space="preserve">三、详细剧情</w:t>
      </w:r>
    </w:p>
    <w:p>
      <w:pPr>
        <w:pBdr>
          <w:bottom w:val="single" w:color="388E3C" w:sz="8"/>
        </w:pBdr>
        <w:spacing w:after="100" w:before="100"/>
      </w:pPr>
    </w:p>
    <w:p>
      <w:pPr>
        <w:pStyle w:val="Heading2"/>
        <w:spacing w:after="160" w:before="320"/>
      </w:pPr>
      <w:r>
        <w:rPr>
          <w:rFonts w:ascii="微软雅黑" w:cs="微软雅黑" w:eastAsia="微软雅黑" w:hAnsi="微软雅黑"/>
          <w:b/>
          <w:bCs/>
          <w:color w:val="388E3C"/>
          <w:sz w:val="30"/>
          <w:szCs w:val="30"/>
        </w:rPr>
        <w:t xml:space="preserve">3.1 主线剧情概要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游戏以主角竹头追寻"天竹"、拯救竹洲为主线，穿插白狐苍耳与青蛇青绾的个人故事线。三条线索交织，在终章汇聚揭开终极真相。</w:t>
      </w:r>
    </w:p>
    <w:p>
      <w:pPr>
        <w:pStyle w:val="Heading3"/>
        <w:spacing w:after="160" w:before="320"/>
      </w:pPr>
      <w:r>
        <w:rPr>
          <w:rFonts w:ascii="微软雅黑" w:cs="微软雅黑" w:eastAsia="微软雅黑" w:hAnsi="微软雅黑"/>
          <w:b/>
          <w:bCs/>
          <w:color w:val="43A047"/>
          <w:sz w:val="26"/>
          <w:szCs w:val="26"/>
        </w:rPr>
        <w:t xml:space="preserve">序章：竹林之晨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竹头自幼在青竹村的熊猫族长者竹公膝下长大，性格乐观豁达。竹公用刻满铭文的竹杖天竹残片教会了竹头最初的竹功基础。某日，村外传来爆炸声。黑甲猪卫队正在砍伐竹林并注入枯竹毒素。竹公为保护竹头，以最后的力量将天竹残片嵌入竹头体内，随后化为枯竹。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[章节目标] 击败黑甲猪卫队（教学战斗），目睹竹公牺牲，获得天竹残片与复仇之心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[解锁内容] 基础竹功竹影连击、豪华营地（青竹村）</w:t>
      </w:r>
    </w:p>
    <w:p>
      <w:pPr>
        <w:pStyle w:val="Heading3"/>
        <w:spacing w:after="160" w:before="320"/>
      </w:pPr>
      <w:r>
        <w:rPr>
          <w:rFonts w:ascii="微软雅黑" w:cs="微软雅黑" w:eastAsia="微软雅黑" w:hAnsi="微软雅黑"/>
          <w:b/>
          <w:bCs/>
          <w:color w:val="43A047"/>
          <w:sz w:val="26"/>
          <w:szCs w:val="26"/>
        </w:rPr>
        <w:t xml:space="preserve">第一章：黑甲之影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竹头回到已被摧毁的青竹村废墟，遇见兔族药师阿茸救治伤员。在追踪黑甲途中，邂逅路过的白狐法师苍耳。苍耳自称云游四方寻找炼药秘方，被天竹气息吸引，决定暂时同行。两人深入矿洞击败黑甲，从其身上搜出指向云雾峰岭的密信。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[章节目标] 追踪枯竹盟线索，击败黑甲猪卫队长黑甲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[解锁内容] 白狐伴侣苍耳（法师型，协同施法，擅长范围魔法与增益竹露药剂）</w:t>
      </w:r>
    </w:p>
    <w:p>
      <w:pPr>
        <w:pStyle w:val="Heading3"/>
        <w:spacing w:after="160" w:before="320"/>
      </w:pPr>
      <w:r>
        <w:rPr>
          <w:rFonts w:ascii="微软雅黑" w:cs="微软雅黑" w:eastAsia="微软雅黑" w:hAnsi="微软雅黑"/>
          <w:b/>
          <w:bCs/>
          <w:color w:val="43A047"/>
          <w:sz w:val="26"/>
          <w:szCs w:val="26"/>
        </w:rPr>
        <w:t xml:space="preserve">第二章：雾岭双影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竹头与苍耳攀登云雾峰岭，在白狐山寨休整时得知：苍耳的故乡十年前被墨竹灾变摧毁，母亲下落不明。在峰岭栈道，竹头遭遇被追杀的青蛇青绾。青绾是青绾镇镇长之女，因拒绝加入水妖殿而遭追杀。三人联手击退追兵，青绾决定暂时同行。苍耳与青绾最初互相戒备，在竹头调解下逐渐形成默契。登顶后遭遇雾影帮主玄墨，激战中道出惊人真相：枯竹盟幕后黑手另有其人。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[章节目标] 寻找狐族灾变真相，追击雾影帮主玄墨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[解锁内容] 青蛇伴侣青绾（刺客型，协同突袭，擅长高机动单体爆发）、安全点（白狐山寨）</w:t>
      </w:r>
    </w:p>
    <w:p>
      <w:pPr>
        <w:pStyle w:val="Heading3"/>
        <w:spacing w:after="160" w:before="320"/>
      </w:pPr>
      <w:r>
        <w:rPr>
          <w:rFonts w:ascii="微软雅黑" w:cs="微软雅黑" w:eastAsia="微软雅黑" w:hAnsi="微软雅黑"/>
          <w:b/>
          <w:bCs/>
          <w:color w:val="43A047"/>
          <w:sz w:val="26"/>
          <w:szCs w:val="26"/>
        </w:rPr>
        <w:t xml:space="preserve">第三章：水乡风云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三人抵达碧波水乡，青绾带伙伴回到青绾镇。镇长告知：枯竹毒素正顺流而上，水乡孩子们开始出现竹枯症。竹头在水乡安顿豪华营地（青绾镇镇长府），可制作高级药剂与升级装备。龟族老药师透露：只有天竹圣露能治愈竹枯症，而天竹晨露只生长在幽暗深林。水妖殿主红菱率众来袭，三人与各族支援联手击退红菱。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[章节目标] 保卫青绾镇，击败水妖殿主红菱，收集情报前往赤炎荒漠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[解锁内容] 豪华营地（青绾镇镇长府，全功能）、长寿村支线</w:t>
      </w:r>
    </w:p>
    <w:p>
      <w:pPr>
        <w:pStyle w:val="Heading3"/>
        <w:spacing w:after="160" w:before="320"/>
      </w:pPr>
      <w:r>
        <w:rPr>
          <w:rFonts w:ascii="微软雅黑" w:cs="微软雅黑" w:eastAsia="微软雅黑" w:hAnsi="微软雅黑"/>
          <w:b/>
          <w:bCs/>
          <w:color w:val="43A047"/>
          <w:sz w:val="26"/>
          <w:szCs w:val="26"/>
        </w:rPr>
        <w:t xml:space="preserve">第四章：沙海烈焰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为寻找能克制枯竹毒素的金竹圣火，三人穿越沙漠。在隐泉绿洲结识蜥蜴族难民，得知：赤焰部落曾是友好贸易伙伴，被枯竹毒素洗脑变成战争机器。潜入赤焰部落老巢，发现炎牙胸口插着漆黑的枯竹。击败炎牙后，炎牙恢复意识，告知：真正的幕后黑手在幽暗深林最深处无根竹魔。苍耳在沙漠古遗迹中发现母亲笔记：母亲十年前为封印无根竹魔而自愿献身，被困于墨竹囚笼之中。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[章节目标] 获取金竹圣火，击败炎牙，了解终极真相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[解锁内容] 龙竹巨棍（火属性终极武器）、安全点（隐泉绿洲）、次要伙伴炎牙（短暂加入）</w:t>
      </w:r>
    </w:p>
    <w:p>
      <w:pPr>
        <w:pStyle w:val="Heading3"/>
        <w:spacing w:after="160" w:before="320"/>
      </w:pPr>
      <w:r>
        <w:rPr>
          <w:rFonts w:ascii="微软雅黑" w:cs="微软雅黑" w:eastAsia="微软雅黑" w:hAnsi="微软雅黑"/>
          <w:b/>
          <w:bCs/>
          <w:color w:val="43A047"/>
          <w:sz w:val="26"/>
          <w:szCs w:val="26"/>
        </w:rPr>
        <w:t xml:space="preserve">终章：墨竹之渊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三人进入幽暗深林。隐熊村的熊族告知：枯骨宗主曾是竹洲最强竹功大师，十年前被无根竹魔的怨念侵蚀成为傀儡。竹头在深林祭坛遭遇并击败枯骨，枯骨临终将天竹杖最后一节交给竹头。最终决战在天竹祭坛展开：无根竹魔现身。三人合力，终结无根竹魔，竹洲重获新生。苍耳母亲化为星尘守护竹林。青绾回青绾镇接任镇长。竹头继续踏上江湖路。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[章节目标] 击败枯骨宗主，击败终极BOSS无根竹魔，收集五段天竹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[解锁内容] 天竹圣杖（终极武器）、终极技能万竹归宗与天竹护体</w:t>
      </w:r>
    </w:p>
    <w:p>
      <w:pPr>
        <w:pStyle w:val="Heading2"/>
        <w:spacing w:after="160" w:before="320"/>
      </w:pPr>
      <w:r>
        <w:rPr>
          <w:rFonts w:ascii="微软雅黑" w:cs="微软雅黑" w:eastAsia="微软雅黑" w:hAnsi="微软雅黑"/>
          <w:b/>
          <w:bCs/>
          <w:color w:val="388E3C"/>
          <w:sz w:val="30"/>
          <w:szCs w:val="30"/>
        </w:rPr>
        <w:t xml:space="preserve">3.2 常驻伴侣详解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属性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苍耳（白狐（狐族））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定位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法师·辅助型伴侣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出现章节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第一章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性格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冷静睿智，毒舌傲娇，外冷内热。看似只关心炼药，实则对竹头有深厚感情。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背景故事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白狐山寨千金，十年前家园被墨竹灾变摧毁，母亲失踪。为寻母走遍竹洲。擅长炼药，精通各类珍稀药剂配方。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协同战斗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自动施放范围魔法（紫竹灵火），为队友附加增益竹露效果。与青绾发动狐蛇双舞（双人连线攻击加护盾连锁）。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营地功能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主持炼药坊：制作高级药剂、研发新配方、药剂效果加25%被动加成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专属被动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竹露滋养（药剂效果加25%）、苍灵守护（HP低于30%时自动生成护盾）</w:t>
            </w:r>
          </w:p>
        </w:tc>
      </w:tr>
    </w:tbl>
    <w:p>
      <w:pPr>
        <w:spacing w:after="40" w:before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属性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青绾（青蛇（蛇族））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定位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刺客·爆发型伴侣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出现章节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第二章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性格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直率开朗，重情重义，有些争强好胜。与苍耳初期互看不顺眼，后成为挚友。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背景故事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青绾镇镇长之女，身手敏捷的水乡第一剑客。因拒绝加入水妖殿而被追杀，后在旅途中逐渐理解江湖义气与责任。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协同战斗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高机动单体爆发，自动突袭低血量敌人。与苍耳发动狐蛇双舞（隐身突袭加法术增幅，伤害翻倍）。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营地功能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主持武修坊：升级竹竿、镶嵌竹节石、武器强化加20%加成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专属被动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青蛇之速（移动速度加15%）、致命一击（背刺伤害加40%）</w:t>
            </w:r>
          </w:p>
        </w:tc>
      </w:tr>
    </w:tbl>
    <w:p>
      <w:pPr>
        <w:spacing w:after="40" w:before="120"/>
      </w:pPr>
    </w:p>
    <w:p>
      <w:pPr>
        <w:pStyle w:val="Heading2"/>
        <w:spacing w:after="160" w:before="320"/>
      </w:pPr>
      <w:r>
        <w:rPr>
          <w:rFonts w:ascii="微软雅黑" w:cs="微软雅黑" w:eastAsia="微软雅黑" w:hAnsi="微软雅黑"/>
          <w:b/>
          <w:bCs/>
          <w:color w:val="388E3C"/>
          <w:sz w:val="30"/>
          <w:szCs w:val="30"/>
        </w:rPr>
        <w:t xml:space="preserve">3.3 次要伙伴（7名）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次要伙伴在特定剧情或战斗中短暂加入，完成各自故事线后离队，但在战斗中可协同作战。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角色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品种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章节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定位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个人剧情简述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阿茸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兔族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第一章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辅助·治疗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救治村民时加入，提供即时治疗与增益竹露，后回归玉兔村经营药房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翠羽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孔雀族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第三章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辅助·远程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水乡夜市偶遇，擅长羽毛幻术与视野扩展，在水妖殿入侵时短暂协同作战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长寿老人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龟族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第三章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辅助·防护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长寿村长者，被动嘲讽敌人吸引仇恨，为队友创造输出窗口，后赠予稀有道具离去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黑旋风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鹰族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第二章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输出·空中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峰岭天空遭遇，可将敌人击落悬崖造成坠落伤害，在对抗玄墨时短暂协同作战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阿星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松鼠族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序章~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采集·辅助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全游戏可召唤出场，提供额外采集加成与隐藏道具提示，非常驻但贯穿始终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炎牙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蜥蜴族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第四章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坦克·近战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被枯竹毒素洗脑后被击败，恢复意识后短暂加入，提供金竹圣火之力对抗枯竹毒素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玄影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豹族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第四章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刺客·爆发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沙漠隐泉偶遇，青绾旧识，高机动单体输出，协助对抗水妖殿余党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微软雅黑" w:cs="微软雅黑" w:eastAsia="微软雅黑" w:hAnsi="微软雅黑"/>
          <w:b/>
          <w:bCs/>
          <w:color w:val="2E7D32"/>
          <w:sz w:val="36"/>
          <w:szCs w:val="36"/>
        </w:rPr>
        <w:t xml:space="preserve">四、核心系统</w:t>
      </w:r>
    </w:p>
    <w:p>
      <w:pPr>
        <w:pBdr>
          <w:bottom w:val="single" w:color="388E3C" w:sz="8"/>
        </w:pBdr>
        <w:spacing w:after="100" w:before="100"/>
      </w:pPr>
    </w:p>
    <w:p>
      <w:pPr>
        <w:pStyle w:val="Heading2"/>
        <w:spacing w:after="160" w:before="320"/>
      </w:pPr>
      <w:r>
        <w:rPr>
          <w:rFonts w:ascii="微软雅黑" w:cs="微软雅黑" w:eastAsia="微软雅黑" w:hAnsi="微软雅黑"/>
          <w:b/>
          <w:bCs/>
          <w:color w:val="388E3C"/>
          <w:sz w:val="30"/>
          <w:szCs w:val="30"/>
        </w:rPr>
        <w:t xml:space="preserve">4.1 战斗系统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游戏采用 2D 俯视角实时战斗，主角与两名常驻伴侣协同作战。</w:t>
      </w:r>
    </w:p>
    <w:p>
      <w:pPr>
        <w:pStyle w:val="Heading3"/>
        <w:spacing w:after="160" w:before="320"/>
      </w:pPr>
      <w:r>
        <w:rPr>
          <w:rFonts w:ascii="微软雅黑" w:cs="微软雅黑" w:eastAsia="微软雅黑" w:hAnsi="微软雅黑"/>
          <w:b/>
          <w:bCs/>
          <w:color w:val="43A047"/>
          <w:sz w:val="26"/>
          <w:szCs w:val="26"/>
        </w:rPr>
        <w:t xml:space="preserve">战斗操作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普通攻击：竹竿连击，3 段连击，第三段附带击退效果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重击：长按攻击键蓄力，释放强力一击，蓄力时霸体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闪避：短距离翻滚，带无敌帧，可穿越敌人攻击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伴侣切换：按 Q/E 切换控制伴侣，释放其专属协同技能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伴侣协同：两名伴侣可发动双人组合技（需同时在场）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技能：消耗"竹气"释放特殊招式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道具：快捷键使用竹笋药剂（恢复）或竹露药剂（增益）</w:t>
      </w:r>
    </w:p>
    <w:p>
      <w:pPr>
        <w:pStyle w:val="Heading3"/>
        <w:spacing w:after="160" w:before="320"/>
      </w:pPr>
      <w:r>
        <w:rPr>
          <w:rFonts w:ascii="微软雅黑" w:cs="微软雅黑" w:eastAsia="微软雅黑" w:hAnsi="微软雅黑"/>
          <w:b/>
          <w:bCs/>
          <w:color w:val="43A047"/>
          <w:sz w:val="26"/>
          <w:szCs w:val="26"/>
        </w:rPr>
        <w:t xml:space="preserve">战斗特色机制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"伴侣协同"：苍耳+青绾可发动"狐蛇双舞"（双人连线攻击+护盾连锁+生命共享）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"物种弱点"：部分敌人存在物种弱点（如水妖怕火、枯竹怪怕光）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"竹节破防"：使用克制属性的竹竿攻击特定种族敌人，可触发破防，造成 2 倍伤害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"环境互动"：竹林借助弹射；水域利用水流加速；沙漠热浪需水系药剂抵消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"伴侣危机"：伴侣 HP 归零时进入危机状态（3 秒内可救援，否则离场）</w:t>
      </w:r>
    </w:p>
    <w:p>
      <w:pPr>
        <w:pStyle w:val="Heading2"/>
        <w:spacing w:after="160" w:before="320"/>
      </w:pPr>
      <w:r>
        <w:rPr>
          <w:rFonts w:ascii="微软雅黑" w:cs="微软雅黑" w:eastAsia="微软雅黑" w:hAnsi="微软雅黑"/>
          <w:b/>
          <w:bCs/>
          <w:color w:val="388E3C"/>
          <w:sz w:val="30"/>
          <w:szCs w:val="30"/>
        </w:rPr>
        <w:t xml:space="preserve">4.2 营地与安全点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名称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类型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章节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设施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青竹村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营地（豪华）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序章~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休息/恢复/升级/加点/炼药坊/武修坊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豪华营地，全功能，熊猫族村落，设施最完善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白狐山寨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安全点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第二章~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休息/恢复/升级/加点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相对简陋，苍耳故乡，基础功能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青绾镇镇长府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营地（豪华）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第三章~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休息/恢复/升级/加点/炼药坊/武修坊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豪华营地，全功能，蛇族友好村落，设施齐全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隐泉绿洲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安全点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第四章~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休息/恢复/升级/加点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相对简陋，蜥蜴族难民村落，可炼制金竹药剂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隐熊村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安全点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终章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休息/恢复/升级/加点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简陋但关键，熊族反叛者村落，终章唯一安全点</w:t>
            </w:r>
          </w:p>
        </w:tc>
      </w:tr>
    </w:tbl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[死亡机制] 玩家死亡后，在最近的安全点复活，损失当前关卡进度，但不损失已获道具与经验值。</w:t>
      </w:r>
    </w:p>
    <w:p>
      <w:pPr>
        <w:pStyle w:val="Heading2"/>
        <w:spacing w:after="160" w:before="320"/>
      </w:pPr>
      <w:r>
        <w:rPr>
          <w:rFonts w:ascii="微软雅黑" w:cs="微软雅黑" w:eastAsia="微软雅黑" w:hAnsi="微软雅黑"/>
          <w:b/>
          <w:bCs/>
          <w:color w:val="388E3C"/>
          <w:sz w:val="30"/>
          <w:szCs w:val="30"/>
        </w:rPr>
        <w:t xml:space="preserve">4.3 武器系统——竹竿图鉴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竹竿名称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品种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属性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特效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获取方式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青竹棍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毛竹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均衡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无（初始武器）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初始装备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紫竹长杖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紫竹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魔法上升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技能伤害加20%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云雾峰岭商店购买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方竹铁棒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方竹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防御上升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格挡时反弹20%伤害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云雾峰岭秘境掉落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水竹软鞭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水竹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速度上升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攻击可穿透盾牌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碧波水乡支线奖励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斑竹泪杖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斑竹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魔法上升上升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攻击附加持续中毒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支线采集配方合成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慈竹双节棍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慈竹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速度上升上升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连击数加1（4连击）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碧波水乡武斗场兑换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金竹战棍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金竹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攻击上升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重击附加灼烧3层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赤炎荒漠炎牙掉落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龙竹巨棍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龙竹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攻击上升上升上升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重击附带范围震荡波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赤炎荒漠支线奖励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墨竹神杖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墨竹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全属性上升上升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技能消耗减50%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幽暗深林BOSS掉落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天竹圣杖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天竹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全属性MAX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解锁终极组合技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终章五段天竹合成</w:t>
            </w:r>
          </w:p>
        </w:tc>
      </w:tr>
    </w:tbl>
    <w:p>
      <w:pPr>
        <w:pStyle w:val="Heading2"/>
        <w:spacing w:after="160" w:before="320"/>
      </w:pPr>
      <w:r>
        <w:rPr>
          <w:rFonts w:ascii="微软雅黑" w:cs="微软雅黑" w:eastAsia="微软雅黑" w:hAnsi="微软雅黑"/>
          <w:b/>
          <w:bCs/>
          <w:color w:val="388E3C"/>
          <w:sz w:val="30"/>
          <w:szCs w:val="30"/>
        </w:rPr>
        <w:t xml:space="preserve">4.4 药剂系统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药剂分两大类：竹笋系（恢复类）与竹露系（增益类）。通过采集、购买或支线任务获得材料后，在营地炼制。</w:t>
      </w:r>
    </w:p>
    <w:p>
      <w:pPr>
        <w:pStyle w:val="Heading3"/>
        <w:spacing w:after="160" w:before="320"/>
      </w:pPr>
      <w:r>
        <w:rPr>
          <w:rFonts w:ascii="微软雅黑" w:cs="微软雅黑" w:eastAsia="微软雅黑" w:hAnsi="微软雅黑"/>
          <w:b/>
          <w:bCs/>
          <w:color w:val="43A047"/>
          <w:sz w:val="26"/>
          <w:szCs w:val="26"/>
        </w:rPr>
        <w:t xml:space="preserve">竹笋药剂（恢复类）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药剂名称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主要材料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效果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嫩笋汤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毛竹嫩笋乘2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恢复 HP 30%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紫笋精华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紫竹笋乘1加泉水乘1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恢复 HP 60%，解除中毒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金笋烈汁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金竹笋乘1加火晶石乘1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恢复 HP 50%，攻击加15%（3回合）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斑笋秘露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斑竹笋乘2加月华水乘1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全量恢复 HP 加复活效果（一次）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龙笋大补丸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龙竹笋乘1加灵芝乘1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恢复 HP/MP 各 80%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天笋仙露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天竹笋乘1（极稀有）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全量恢复加清除异常加2回合无敌</w:t>
            </w:r>
          </w:p>
        </w:tc>
      </w:tr>
    </w:tbl>
    <w:p>
      <w:pPr>
        <w:pStyle w:val="Heading3"/>
        <w:spacing w:after="160" w:before="320"/>
      </w:pPr>
      <w:r>
        <w:rPr>
          <w:rFonts w:ascii="微软雅黑" w:cs="微软雅黑" w:eastAsia="微软雅黑" w:hAnsi="微软雅黑"/>
          <w:b/>
          <w:bCs/>
          <w:color w:val="43A047"/>
          <w:sz w:val="26"/>
          <w:szCs w:val="26"/>
        </w:rPr>
        <w:t xml:space="preserve">竹露药剂（增益类）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药剂名称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主要材料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效果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毛竹晨露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毛竹晨露乘3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速度加10%（5回合）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紫竹灵露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紫竹晨露乘2加紫晶粉乘1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竹气恢复加50%（全场）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金竹烈露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金竹晨露乘2加火晶石乘1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攻击加25%（5回合）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水竹清露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水竹晨露乘3加河沙乘1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闪避加20%（5回合）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墨竹玄露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墨竹晨露乘1加玄铁粉乘1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全属性加15%（3回合）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天竹圣露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天竹晨露乘1（极稀有）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无敌状态（2回合）</w:t>
            </w:r>
          </w:p>
        </w:tc>
      </w:tr>
    </w:tbl>
    <w:p>
      <w:pPr>
        <w:pStyle w:val="Heading2"/>
        <w:spacing w:after="160" w:before="320"/>
      </w:pPr>
      <w:r>
        <w:rPr>
          <w:rFonts w:ascii="微软雅黑" w:cs="微软雅黑" w:eastAsia="微软雅黑" w:hAnsi="微软雅黑"/>
          <w:b/>
          <w:bCs/>
          <w:color w:val="388E3C"/>
          <w:sz w:val="30"/>
          <w:szCs w:val="30"/>
        </w:rPr>
        <w:t xml:space="preserve">4.5 技能系统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技能名称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类型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效果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解锁方式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竹影连击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主动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快速连击5次，每次80%伤害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序章教学关卡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竹气贯通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被动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竹气上限加30%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第一章秘境初阶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节节高升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被动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每击败1敌，攻击加2%（最高叠20层）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第一章秘境进阶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破节斩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主动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单体大伤害，无视30%防御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云雾峰岭秘境中阶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竹林幻步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主动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瞬间移动至敌后方并攻击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碧波水乡秘境中阶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竹露滋养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被动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药剂效果加25%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碧波水乡支线任务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熊猫之魂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被动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HP低于20%时，攻击加50%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主线第三章通关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万竹归宗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主动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召唤竹林风暴，全屏伤害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赤炎荒漠秘境高阶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天竹护体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主动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生成竹甲护盾，吸收伤害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幽暗深林秘境高阶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微软雅黑" w:cs="微软雅黑" w:eastAsia="微软雅黑" w:hAnsi="微软雅黑"/>
          <w:b/>
          <w:bCs/>
          <w:color w:val="2E7D32"/>
          <w:sz w:val="36"/>
          <w:szCs w:val="36"/>
        </w:rPr>
        <w:t xml:space="preserve">五、采集与制作系统</w:t>
      </w:r>
    </w:p>
    <w:p>
      <w:pPr>
        <w:pBdr>
          <w:bottom w:val="single" w:color="388E3C" w:sz="8"/>
        </w:pBdr>
        <w:spacing w:after="100" w:before="100"/>
      </w:pPr>
    </w:p>
    <w:p>
      <w:pPr>
        <w:pStyle w:val="Heading2"/>
        <w:spacing w:after="160" w:before="320"/>
      </w:pPr>
      <w:r>
        <w:rPr>
          <w:rFonts w:ascii="微软雅黑" w:cs="微软雅黑" w:eastAsia="微软雅黑" w:hAnsi="微软雅黑"/>
          <w:b/>
          <w:bCs/>
          <w:color w:val="388E3C"/>
          <w:sz w:val="30"/>
          <w:szCs w:val="30"/>
        </w:rPr>
        <w:t xml:space="preserve">5.1 采集系统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竹笋采集：每日清晨在竹林区域刷新，需配备采集工具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竹露采集：特定时辰在竹叶尖端收集，不同品种竹子产出不同竹露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矿石采集：在矿区场景采集火晶石、紫晶粉等辅助材料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药材采集：特定植物旁采集灵芝、月华水等珍稀材料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配方发现：特定地点发现散落的古籍或 NPC 对话解锁新配方</w:t>
      </w:r>
    </w:p>
    <w:p>
      <w:pPr>
        <w:pStyle w:val="Heading2"/>
        <w:spacing w:after="160" w:before="320"/>
      </w:pPr>
      <w:r>
        <w:rPr>
          <w:rFonts w:ascii="微软雅黑" w:cs="微软雅黑" w:eastAsia="微软雅黑" w:hAnsi="微软雅黑"/>
          <w:b/>
          <w:bCs/>
          <w:color w:val="388E3C"/>
          <w:sz w:val="30"/>
          <w:szCs w:val="30"/>
        </w:rPr>
        <w:t xml:space="preserve">5.2 制作系统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玩家可在营地或安全点的制作台进行制作。豪华营地拥有完整的炼药坊和武修坊，安全点仅提供基础制作功能。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药剂合成：竹笋加竹露加辅助材料 合成 各类药剂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武器制作：特殊竹材加竹节石加配方 合成 稀有竹竿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装备强化：使用竹节石强化竹竿，最高加10阶，每阶提升属性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道具制作：竹材加其他材料 合成 营地设施、辅助道具</w:t>
      </w:r>
    </w:p>
    <w:p>
      <w:pPr>
        <w:pStyle w:val="Heading2"/>
        <w:spacing w:after="160" w:before="320"/>
      </w:pPr>
      <w:r>
        <w:rPr>
          <w:rFonts w:ascii="微软雅黑" w:cs="微软雅黑" w:eastAsia="微软雅黑" w:hAnsi="微软雅黑"/>
          <w:b/>
          <w:bCs/>
          <w:color w:val="388E3C"/>
          <w:sz w:val="30"/>
          <w:szCs w:val="30"/>
        </w:rPr>
        <w:t xml:space="preserve">5.3 伙伴采集加成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阿茸（兔族）：采集速度+50%，稀有材料出现概率+30%</w:t>
      </w:r>
    </w:p>
    <w:p>
      <w:pPr>
        <w:spacing w:after="80" w:before="80" w:line="360"/>
        <w:ind w:firstLine="431"/>
        <w:jc w:val="both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阿星（松鼠族）：全程可召唤，提供隐藏道具提示，采集收益+20%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微软雅黑" w:cs="微软雅黑" w:eastAsia="微软雅黑" w:hAnsi="微软雅黑"/>
          <w:b/>
          <w:bCs/>
          <w:color w:val="2E7D32"/>
          <w:sz w:val="36"/>
          <w:szCs w:val="36"/>
        </w:rPr>
        <w:t xml:space="preserve">六、美术与音乐方向</w:t>
      </w:r>
    </w:p>
    <w:p>
      <w:pPr>
        <w:pBdr>
          <w:bottom w:val="single" w:color="388E3C" w:sz="8"/>
        </w:pBdr>
        <w:spacing w:after="100" w:before="100"/>
      </w:pPr>
    </w:p>
    <w:p>
      <w:pPr>
        <w:pStyle w:val="Heading2"/>
        <w:spacing w:after="160" w:before="320"/>
      </w:pPr>
      <w:r>
        <w:rPr>
          <w:rFonts w:ascii="微软雅黑" w:cs="微软雅黑" w:eastAsia="微软雅黑" w:hAnsi="微软雅黑"/>
          <w:b/>
          <w:bCs/>
          <w:color w:val="388E3C"/>
          <w:sz w:val="30"/>
          <w:szCs w:val="30"/>
        </w:rPr>
        <w:t xml:space="preserve">6.1 美术风格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场景：手绘水墨风格，竹林、山水、古镇等中式场景，色调清雅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角色：萌系福瑞设计，Q版比例，表情丰富，服装融合中式武侠元素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UI：竹节纹样装饰，毛笔字体，整体呈现古典卷轴质感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特效：技能特效以竹叶、竹气为主题，绿色系为主色调</w:t>
      </w:r>
    </w:p>
    <w:p>
      <w:pPr>
        <w:pStyle w:val="Heading2"/>
        <w:spacing w:after="160" w:before="320"/>
      </w:pPr>
      <w:r>
        <w:rPr>
          <w:rFonts w:ascii="微软雅黑" w:cs="微软雅黑" w:eastAsia="微软雅黑" w:hAnsi="微软雅黑"/>
          <w:b/>
          <w:bCs/>
          <w:color w:val="388E3C"/>
          <w:sz w:val="30"/>
          <w:szCs w:val="30"/>
        </w:rPr>
        <w:t xml:space="preserve">6.2 音乐风格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主题曲：古筝加笛子加现代编曲，轻快中带有侠气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战斗音乐：鼓点激烈，融入竹击声效，节奏感强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探索音乐：轻柔的竹笛旋律，营造宁静的江湖氛围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微软雅黑" w:cs="微软雅黑" w:eastAsia="微软雅黑" w:hAnsi="微软雅黑"/>
          <w:b w:val="false"/>
          <w:bCs w:val="false"/>
          <w:i w:val="false"/>
          <w:iCs w:val="false"/>
          <w:color w:val="212121"/>
          <w:sz w:val="22"/>
          <w:szCs w:val="22"/>
        </w:rPr>
        <w:t xml:space="preserve">BOSS战：大气磅礴的管弦乐加中国打击乐，紧张刺激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微软雅黑" w:cs="微软雅黑" w:eastAsia="微软雅黑" w:hAnsi="微软雅黑"/>
          <w:b/>
          <w:bCs/>
          <w:color w:val="2E7D32"/>
          <w:sz w:val="36"/>
          <w:szCs w:val="36"/>
        </w:rPr>
        <w:t xml:space="preserve">七、开发计划</w:t>
      </w:r>
    </w:p>
    <w:p>
      <w:pPr>
        <w:pBdr>
          <w:bottom w:val="single" w:color="388E3C" w:sz="8"/>
        </w:pBdr>
        <w:spacing w:after="100" w:before="1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阶段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内容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预计周期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Pre-Alpha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核心战斗系统原型、基础地图、主角与两名伴侣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3个月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Alpha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完整主线第一章、武器系统、药剂系统、基础支线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4个月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Beta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全主线内容、全支线、技能树完善、美术完成度80%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5个月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RC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全内容完成、Bug修复、平衡性调整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2个月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正式发布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PC版首发，后续移动端移植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待定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微软雅黑" w:cs="微软雅黑" w:eastAsia="微软雅黑" w:hAnsi="微软雅黑"/>
          <w:b/>
          <w:bCs/>
          <w:color w:val="2E7D32"/>
          <w:sz w:val="36"/>
          <w:szCs w:val="36"/>
        </w:rPr>
        <w:t xml:space="preserve">八、附录</w:t>
      </w:r>
    </w:p>
    <w:p>
      <w:pPr>
        <w:pBdr>
          <w:bottom w:val="single" w:color="388E3C" w:sz="8"/>
        </w:pBdr>
        <w:spacing w:after="100" w:before="100"/>
      </w:pPr>
    </w:p>
    <w:p>
      <w:pPr>
        <w:pStyle w:val="Heading2"/>
        <w:spacing w:after="160" w:before="320"/>
      </w:pPr>
      <w:r>
        <w:rPr>
          <w:rFonts w:ascii="微软雅黑" w:cs="微软雅黑" w:eastAsia="微软雅黑" w:hAnsi="微软雅黑"/>
          <w:b/>
          <w:bCs/>
          <w:color w:val="388E3C"/>
          <w:sz w:val="30"/>
          <w:szCs w:val="30"/>
        </w:rPr>
        <w:t xml:space="preserve">竹种速查表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竹种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现实特征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游戏属性方向</w:t>
            </w:r>
          </w:p>
        </w:tc>
        <w:tc>
          <w:tcPr>
            <w:shd w:color="33691E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0"/>
                <w:szCs w:val="20"/>
              </w:rPr>
              <w:t xml:space="preserve">稀有度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毛竹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最常见，高大粗壮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均衡，入门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一星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紫竹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紫黑色，观赏性强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魔法，竹气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三星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金竹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金黄色，耐旱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攻击，火属性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三星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水竹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细长柔韧，水边生长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速度，水属性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二星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方竹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截面方形，坚硬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防御，反弹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三星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斑竹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有斑纹，又称湘妃竹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毒属性，魔法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四星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慈竹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丛生，柔韧性极好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速度，连击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三星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龙竹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最粗大的竹种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重击，范围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四星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墨竹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传说中的黑色竹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全属性，暗属性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五星</w:t>
            </w:r>
          </w:p>
        </w:tc>
      </w:tr>
      <w:tr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天竹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架空设定，神圣之竹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全属性MAX，神圣</w:t>
            </w:r>
          </w:p>
        </w:tc>
        <w:tc>
          <w:tcPr>
            <w:shd w:color="DCEDC8" w:val="solid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212121"/>
                <w:sz w:val="20"/>
                <w:szCs w:val="20"/>
              </w:rPr>
              <w:t xml:space="preserve">五星</w:t>
            </w:r>
          </w:p>
        </w:tc>
      </w:tr>
    </w:tbl>
    <w:p>
      <w:pPr>
        <w:spacing w:after="200" w:before="600"/>
        <w:jc w:val="center"/>
      </w:pPr>
      <w:r>
        <w:rPr>
          <w:rFonts w:ascii="微软雅黑" w:cs="微软雅黑" w:eastAsia="微软雅黑" w:hAnsi="微软雅黑"/>
          <w:i/>
          <w:iCs/>
          <w:color w:val="388E3C"/>
          <w:sz w:val="28"/>
          <w:szCs w:val="28"/>
        </w:rPr>
        <w:t xml:space="preserve">—— 竹行天下，一苇渡江 ——</w:t>
      </w:r>
    </w:p>
    <w:p>
      <w:pPr>
        <w:jc w:val="center"/>
      </w:pPr>
      <w:r>
        <w:rPr>
          <w:rFonts w:ascii="微软雅黑" w:cs="微软雅黑" w:eastAsia="微软雅黑" w:hAnsi="微软雅黑"/>
          <w:color w:val="555555"/>
          <w:sz w:val="20"/>
          <w:szCs w:val="20"/>
        </w:rPr>
        <w:t xml:space="preserve">本文档为完整版详细策划，后续可进一步扩展各系统深度设计</w:t>
      </w:r>
    </w:p>
    <w:sectPr>
      <w:pgSz w:w="11906" w:h="16838" w:orient="portrait"/>
      <w:pgMar w:top="1260" w:right="1620" w:bottom="1260" w:left="1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2026-03-24T02:17:31.689Z</dcterms:created>
  <dcterms:modified xsi:type="dcterms:W3CDTF">2026-03-24T02:17:31.701Z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